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EC3" w:rsidRPr="003A0D2B" w:rsidRDefault="001A5597" w:rsidP="001A5597">
      <w:pPr>
        <w:jc w:val="center"/>
        <w:rPr>
          <w:rFonts w:ascii="Times New Roman" w:hAnsi="Times New Roman" w:cs="Times New Roman"/>
          <w:b/>
          <w:sz w:val="24"/>
        </w:rPr>
      </w:pPr>
      <w:r w:rsidRPr="003A0D2B">
        <w:rPr>
          <w:rFonts w:ascii="Times New Roman" w:hAnsi="Times New Roman" w:cs="Times New Roman"/>
          <w:b/>
          <w:sz w:val="24"/>
        </w:rPr>
        <w:t>RELATÓRIO DE CUMPRIMENTO DE OBJETO</w:t>
      </w:r>
    </w:p>
    <w:p w:rsidR="00E33836" w:rsidRPr="001A5597" w:rsidRDefault="00E33836" w:rsidP="001A5597">
      <w:pPr>
        <w:jc w:val="center"/>
        <w:rPr>
          <w:b/>
          <w:sz w:val="24"/>
        </w:rPr>
      </w:pPr>
    </w:p>
    <w:p w:rsidR="001A5597" w:rsidRPr="00853068" w:rsidRDefault="001A5597" w:rsidP="001A5597">
      <w:pPr>
        <w:ind w:firstLine="708"/>
        <w:jc w:val="both"/>
        <w:rPr>
          <w:rFonts w:ascii="Times New Roman" w:hAnsi="Times New Roman" w:cs="Times New Roman"/>
          <w:sz w:val="24"/>
        </w:rPr>
      </w:pPr>
      <w:r w:rsidRPr="00853068">
        <w:rPr>
          <w:rFonts w:ascii="Times New Roman" w:hAnsi="Times New Roman" w:cs="Times New Roman"/>
          <w:sz w:val="24"/>
        </w:rPr>
        <w:t>O projeto Respeito e qualidade de vida tem como objetivo proporcionar qualidade de vida para as</w:t>
      </w:r>
      <w:r w:rsidR="003A0D2B">
        <w:rPr>
          <w:rFonts w:ascii="Times New Roman" w:hAnsi="Times New Roman" w:cs="Times New Roman"/>
          <w:sz w:val="24"/>
        </w:rPr>
        <w:t xml:space="preserve"> 15</w:t>
      </w:r>
      <w:r w:rsidRPr="00853068">
        <w:rPr>
          <w:rFonts w:ascii="Times New Roman" w:hAnsi="Times New Roman" w:cs="Times New Roman"/>
          <w:sz w:val="24"/>
        </w:rPr>
        <w:t xml:space="preserve"> crianças e adolescentes acolhidos através de atendimentos especializados. Em função do compromisso e o zelo com os assistidos, há uma demanda diária de recursos humanos e materiais que são primordiais para a garantia de suas vidas e de toda assistência prestada.</w:t>
      </w:r>
    </w:p>
    <w:p w:rsidR="0035707A" w:rsidRDefault="0035707A" w:rsidP="0035707A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 Novo Céu conta com uma complexidade de estrutura, recursos humanos, suporte e ações para dar todo o acolhimento e cuidado que uma criança com paralisia cerebral necessita.</w:t>
      </w:r>
    </w:p>
    <w:p w:rsidR="00CC6081" w:rsidRDefault="0035707A" w:rsidP="001633F0">
      <w:pPr>
        <w:ind w:firstLine="708"/>
        <w:jc w:val="both"/>
        <w:rPr>
          <w:rFonts w:ascii="Times New Roman" w:hAnsi="Times New Roman" w:cs="Times New Roman"/>
          <w:sz w:val="24"/>
        </w:rPr>
      </w:pPr>
      <w:r w:rsidRPr="00853068">
        <w:rPr>
          <w:rFonts w:ascii="Times New Roman" w:hAnsi="Times New Roman" w:cs="Times New Roman"/>
          <w:sz w:val="24"/>
        </w:rPr>
        <w:t xml:space="preserve">Na </w:t>
      </w:r>
      <w:r w:rsidR="00A74490">
        <w:rPr>
          <w:rFonts w:ascii="Times New Roman" w:hAnsi="Times New Roman" w:cs="Times New Roman"/>
          <w:sz w:val="24"/>
        </w:rPr>
        <w:t>segunda</w:t>
      </w:r>
      <w:r w:rsidRPr="00853068">
        <w:rPr>
          <w:rFonts w:ascii="Times New Roman" w:hAnsi="Times New Roman" w:cs="Times New Roman"/>
          <w:sz w:val="24"/>
        </w:rPr>
        <w:t xml:space="preserve"> etapa do projeto </w:t>
      </w:r>
      <w:r w:rsidR="000A2611">
        <w:rPr>
          <w:rFonts w:ascii="Times New Roman" w:hAnsi="Times New Roman" w:cs="Times New Roman"/>
          <w:sz w:val="24"/>
        </w:rPr>
        <w:t>estava previsto o pagamento de 5</w:t>
      </w:r>
      <w:r w:rsidR="00DA3F2F">
        <w:rPr>
          <w:rFonts w:ascii="Times New Roman" w:hAnsi="Times New Roman" w:cs="Times New Roman"/>
          <w:sz w:val="24"/>
        </w:rPr>
        <w:t xml:space="preserve"> (cinco)</w:t>
      </w:r>
      <w:r w:rsidR="000A2611">
        <w:rPr>
          <w:rFonts w:ascii="Times New Roman" w:hAnsi="Times New Roman" w:cs="Times New Roman"/>
          <w:sz w:val="24"/>
        </w:rPr>
        <w:t xml:space="preserve"> assistentes de ala e 1</w:t>
      </w:r>
      <w:r w:rsidR="00DA3F2F">
        <w:rPr>
          <w:rFonts w:ascii="Times New Roman" w:hAnsi="Times New Roman" w:cs="Times New Roman"/>
          <w:sz w:val="24"/>
        </w:rPr>
        <w:t>(uma)</w:t>
      </w:r>
      <w:bookmarkStart w:id="0" w:name="_GoBack"/>
      <w:bookmarkEnd w:id="0"/>
      <w:r w:rsidR="000A2611">
        <w:rPr>
          <w:rFonts w:ascii="Times New Roman" w:hAnsi="Times New Roman" w:cs="Times New Roman"/>
          <w:sz w:val="24"/>
        </w:rPr>
        <w:t xml:space="preserve"> técnica de enfermagem e compra de </w:t>
      </w:r>
      <w:r w:rsidR="009A5D9E">
        <w:rPr>
          <w:rFonts w:ascii="Times New Roman" w:hAnsi="Times New Roman" w:cs="Times New Roman"/>
          <w:sz w:val="24"/>
        </w:rPr>
        <w:t>cadeiras de rodas, carro juvenil(</w:t>
      </w:r>
      <w:proofErr w:type="spellStart"/>
      <w:r w:rsidR="009A5D9E">
        <w:rPr>
          <w:rFonts w:ascii="Times New Roman" w:hAnsi="Times New Roman" w:cs="Times New Roman"/>
          <w:sz w:val="24"/>
        </w:rPr>
        <w:t>zeus</w:t>
      </w:r>
      <w:proofErr w:type="spellEnd"/>
      <w:r w:rsidR="009A5D9E">
        <w:rPr>
          <w:rFonts w:ascii="Times New Roman" w:hAnsi="Times New Roman" w:cs="Times New Roman"/>
          <w:sz w:val="24"/>
        </w:rPr>
        <w:t xml:space="preserve">), </w:t>
      </w:r>
      <w:r w:rsidR="00A74490">
        <w:rPr>
          <w:rFonts w:ascii="Times New Roman" w:hAnsi="Times New Roman" w:cs="Times New Roman"/>
          <w:sz w:val="24"/>
        </w:rPr>
        <w:t>nebulizadores, oximetros,</w:t>
      </w:r>
      <w:r w:rsidR="009A5D9E">
        <w:rPr>
          <w:rFonts w:ascii="Times New Roman" w:hAnsi="Times New Roman" w:cs="Times New Roman"/>
          <w:sz w:val="24"/>
        </w:rPr>
        <w:t xml:space="preserve"> colchoes pneumáticos</w:t>
      </w:r>
      <w:r w:rsidR="00A74490">
        <w:rPr>
          <w:rFonts w:ascii="Times New Roman" w:hAnsi="Times New Roman" w:cs="Times New Roman"/>
          <w:sz w:val="24"/>
        </w:rPr>
        <w:t xml:space="preserve"> e colchoes comuns e placas de </w:t>
      </w:r>
      <w:proofErr w:type="spellStart"/>
      <w:r w:rsidR="00A74490">
        <w:rPr>
          <w:rFonts w:ascii="Times New Roman" w:hAnsi="Times New Roman" w:cs="Times New Roman"/>
          <w:sz w:val="24"/>
        </w:rPr>
        <w:t>hidrocolóide</w:t>
      </w:r>
      <w:proofErr w:type="spellEnd"/>
      <w:r w:rsidR="00A74490">
        <w:rPr>
          <w:rFonts w:ascii="Times New Roman" w:hAnsi="Times New Roman" w:cs="Times New Roman"/>
          <w:sz w:val="24"/>
        </w:rPr>
        <w:t>.</w:t>
      </w:r>
      <w:r w:rsidR="007B46F5">
        <w:rPr>
          <w:rFonts w:ascii="Times New Roman" w:hAnsi="Times New Roman" w:cs="Times New Roman"/>
          <w:sz w:val="24"/>
        </w:rPr>
        <w:t xml:space="preserve"> </w:t>
      </w:r>
    </w:p>
    <w:tbl>
      <w:tblPr>
        <w:tblW w:w="6544" w:type="dxa"/>
        <w:tblInd w:w="8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9"/>
        <w:gridCol w:w="2419"/>
        <w:gridCol w:w="2426"/>
      </w:tblGrid>
      <w:tr w:rsidR="002E20A8" w:rsidRPr="002E20A8" w:rsidTr="00536602">
        <w:trPr>
          <w:trHeight w:val="357"/>
        </w:trPr>
        <w:tc>
          <w:tcPr>
            <w:tcW w:w="6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0A8" w:rsidRPr="002E20A8" w:rsidRDefault="002E20A8" w:rsidP="00CD4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pt-BR"/>
              </w:rPr>
            </w:pPr>
            <w:r w:rsidRPr="002E20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pt-BR"/>
              </w:rPr>
              <w:t xml:space="preserve">1ª ETAPA </w:t>
            </w:r>
          </w:p>
        </w:tc>
      </w:tr>
      <w:tr w:rsidR="002E20A8" w:rsidRPr="002E20A8" w:rsidTr="00536602">
        <w:trPr>
          <w:trHeight w:val="416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0A8" w:rsidRPr="002E20A8" w:rsidRDefault="002E20A8" w:rsidP="00CD4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 w:rsidRPr="002E20A8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 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A8" w:rsidRPr="002E20A8" w:rsidRDefault="002E20A8" w:rsidP="00CD4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pt-BR"/>
              </w:rPr>
            </w:pPr>
            <w:r w:rsidRPr="002E20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pt-BR"/>
              </w:rPr>
              <w:t>Previsto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0A8" w:rsidRPr="002E20A8" w:rsidRDefault="002E20A8" w:rsidP="00CD47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pt-BR"/>
              </w:rPr>
            </w:pPr>
            <w:r w:rsidRPr="002E20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pt-BR"/>
              </w:rPr>
              <w:t>Executado</w:t>
            </w:r>
          </w:p>
        </w:tc>
      </w:tr>
      <w:tr w:rsidR="002E20A8" w:rsidRPr="002E20A8" w:rsidTr="00536602">
        <w:trPr>
          <w:trHeight w:val="416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0A8" w:rsidRPr="002E20A8" w:rsidRDefault="002E20A8" w:rsidP="00CD4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pt-BR"/>
              </w:rPr>
            </w:pPr>
            <w:r w:rsidRPr="002E20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pt-BR"/>
              </w:rPr>
              <w:t>Pessoal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0A8" w:rsidRPr="002E20A8" w:rsidRDefault="00E269C0" w:rsidP="009A5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R$</w:t>
            </w:r>
            <w:r w:rsidR="009A5D9E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19.404,98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0A8" w:rsidRPr="002E20A8" w:rsidRDefault="009A5D9E" w:rsidP="009A5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R$14.513,05</w:t>
            </w:r>
          </w:p>
        </w:tc>
      </w:tr>
      <w:tr w:rsidR="009A5D9E" w:rsidRPr="002E20A8" w:rsidTr="00536602">
        <w:trPr>
          <w:trHeight w:val="416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D9E" w:rsidRPr="002E20A8" w:rsidRDefault="009A5D9E" w:rsidP="00CD4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pt-BR"/>
              </w:rPr>
              <w:t>Investimento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D9E" w:rsidRDefault="009A5D9E" w:rsidP="009A5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R$43.357,00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5D9E" w:rsidRPr="002E20A8" w:rsidRDefault="009A5D9E" w:rsidP="009A5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R$43.356,93</w:t>
            </w:r>
          </w:p>
        </w:tc>
      </w:tr>
      <w:tr w:rsidR="002E20A8" w:rsidRPr="002E20A8" w:rsidTr="00536602">
        <w:trPr>
          <w:trHeight w:val="416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0A8" w:rsidRPr="002E20A8" w:rsidRDefault="002E20A8" w:rsidP="00CD4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pt-BR"/>
              </w:rPr>
            </w:pPr>
            <w:r w:rsidRPr="002E20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pt-BR"/>
              </w:rPr>
              <w:t>Custeio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0A8" w:rsidRPr="002E20A8" w:rsidRDefault="009A5D9E" w:rsidP="009A5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R$5.010,81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0A8" w:rsidRPr="002E20A8" w:rsidRDefault="00E269C0" w:rsidP="0044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R</w:t>
            </w:r>
            <w:r w:rsidR="009A5D9E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$</w:t>
            </w:r>
            <w:r w:rsidR="00447CFF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5.01</w:t>
            </w:r>
            <w:r w:rsidR="002E20A8" w:rsidRPr="002E20A8">
              <w:rPr>
                <w:rFonts w:ascii="Times New Roman" w:eastAsia="Times New Roman" w:hAnsi="Times New Roman" w:cs="Times New Roman"/>
                <w:color w:val="000000"/>
                <w:sz w:val="24"/>
                <w:lang w:eastAsia="pt-BR"/>
              </w:rPr>
              <w:t>0,00</w:t>
            </w:r>
          </w:p>
        </w:tc>
      </w:tr>
    </w:tbl>
    <w:p w:rsidR="00CC6081" w:rsidRDefault="00CC6081" w:rsidP="001633F0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536602" w:rsidRDefault="008F76D4" w:rsidP="001633F0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As assistentes de ala realizam os cuidados básicos como alimentação, hidratação, banho, troca de fraldas, higienização dos dentes, mudança de decúbito, etc. As atividades são realizadas 24 horas por dia</w:t>
      </w:r>
      <w:r w:rsidR="00662C38" w:rsidRPr="00662C38">
        <w:rPr>
          <w:rFonts w:ascii="Times New Roman" w:hAnsi="Times New Roman" w:cs="Times New Roman"/>
          <w:sz w:val="24"/>
        </w:rPr>
        <w:t xml:space="preserve"> pel</w:t>
      </w:r>
      <w:r w:rsidR="00662C38">
        <w:rPr>
          <w:rFonts w:ascii="Times New Roman" w:hAnsi="Times New Roman" w:cs="Times New Roman"/>
          <w:sz w:val="24"/>
        </w:rPr>
        <w:t xml:space="preserve">as assistentes de ala, </w:t>
      </w:r>
      <w:r w:rsidR="00662C38" w:rsidRPr="00662C38">
        <w:rPr>
          <w:rFonts w:ascii="Times New Roman" w:hAnsi="Times New Roman" w:cs="Times New Roman"/>
          <w:sz w:val="24"/>
        </w:rPr>
        <w:t>totalizando no dia dois plantões; diurno e noturno. As atividades básicas são organizadas e sistematizadas em horários fixos, embora exista flexibilidade para atender necessidades particulares.</w:t>
      </w:r>
    </w:p>
    <w:p w:rsidR="00536602" w:rsidRDefault="00536602" w:rsidP="001633F0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t-BR"/>
        </w:rPr>
        <w:drawing>
          <wp:inline distT="0" distB="0" distL="0" distR="0" wp14:anchorId="5A142C75" wp14:editId="08AF6704">
            <wp:extent cx="4010025" cy="2262467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6458" cy="227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602" w:rsidRDefault="00536602" w:rsidP="00536602">
      <w:pPr>
        <w:ind w:firstLine="708"/>
        <w:rPr>
          <w:rFonts w:ascii="Times New Roman" w:hAnsi="Times New Roman" w:cs="Times New Roman"/>
          <w:sz w:val="24"/>
        </w:rPr>
      </w:pPr>
      <w:r>
        <w:rPr>
          <w:noProof/>
          <w:lang w:eastAsia="pt-BR"/>
        </w:rPr>
        <w:drawing>
          <wp:inline distT="0" distB="0" distL="0" distR="0" wp14:anchorId="3EBD5014" wp14:editId="371DBF1A">
            <wp:extent cx="5533390" cy="3916045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081" w:rsidRDefault="00E33836" w:rsidP="00662C38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As </w:t>
      </w:r>
      <w:r w:rsidR="00A74490">
        <w:rPr>
          <w:rFonts w:ascii="Times New Roman" w:hAnsi="Times New Roman" w:cs="Times New Roman"/>
          <w:sz w:val="24"/>
        </w:rPr>
        <w:t xml:space="preserve">aquisições dos materiais e equipamentos solicitados no projeto contribuem </w:t>
      </w:r>
      <w:proofErr w:type="gramStart"/>
      <w:r w:rsidR="00A74490">
        <w:rPr>
          <w:rFonts w:ascii="Times New Roman" w:hAnsi="Times New Roman" w:cs="Times New Roman"/>
          <w:sz w:val="24"/>
        </w:rPr>
        <w:t>para</w:t>
      </w:r>
      <w:proofErr w:type="gramEnd"/>
      <w:r w:rsidR="00A74490">
        <w:rPr>
          <w:rFonts w:ascii="Times New Roman" w:hAnsi="Times New Roman" w:cs="Times New Roman"/>
          <w:sz w:val="24"/>
        </w:rPr>
        <w:t xml:space="preserve"> melhorar e manter a qualidade de vida das crianças e adolescentes acolhidos.</w:t>
      </w:r>
    </w:p>
    <w:p w:rsidR="00536602" w:rsidRDefault="009B2C0B" w:rsidP="00662C38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As</w:t>
      </w:r>
      <w:r w:rsidR="00A74490">
        <w:rPr>
          <w:rFonts w:ascii="Times New Roman" w:hAnsi="Times New Roman" w:cs="Times New Roman"/>
          <w:sz w:val="24"/>
        </w:rPr>
        <w:t xml:space="preserve"> cadeiras adaptadas e os Zeus permitiram melhor acomodação, diminuição da dor e desconforto causados pelas deformidades e aumento da frequência de passeios e saídas do leito.</w:t>
      </w:r>
    </w:p>
    <w:p w:rsidR="00536602" w:rsidRDefault="00C9393F" w:rsidP="00662C38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t-BR"/>
        </w:rPr>
        <w:drawing>
          <wp:inline distT="0" distB="0" distL="0" distR="0" wp14:anchorId="53F61D6A" wp14:editId="15BF87D1">
            <wp:extent cx="4276725" cy="28098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1931" cy="28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490" w:rsidRDefault="00A74490" w:rsidP="00662C38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As placas de </w:t>
      </w:r>
      <w:proofErr w:type="spellStart"/>
      <w:r>
        <w:rPr>
          <w:rFonts w:ascii="Times New Roman" w:hAnsi="Times New Roman" w:cs="Times New Roman"/>
          <w:sz w:val="24"/>
        </w:rPr>
        <w:t>hidrocolóide</w:t>
      </w:r>
      <w:proofErr w:type="spellEnd"/>
      <w:r>
        <w:rPr>
          <w:rFonts w:ascii="Times New Roman" w:hAnsi="Times New Roman" w:cs="Times New Roman"/>
          <w:sz w:val="24"/>
        </w:rPr>
        <w:t xml:space="preserve"> e os colchões pneumáticos aliviaram a pressão provocada pela estrutura óssea sobre os tecidos, o que resultou em ausência de lesão por pressão em todas as crianças e adolescentes.</w:t>
      </w:r>
    </w:p>
    <w:p w:rsidR="00536602" w:rsidRDefault="00536602" w:rsidP="00662C38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t-BR"/>
        </w:rPr>
        <w:drawing>
          <wp:inline distT="0" distB="0" distL="0" distR="0" wp14:anchorId="7E7EC09D" wp14:editId="3837DC09">
            <wp:extent cx="4538345" cy="26193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1948" cy="26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490" w:rsidRDefault="00A74490" w:rsidP="00662C38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Os micronebulizadores pr</w:t>
      </w:r>
      <w:r w:rsidR="009B2C0B">
        <w:rPr>
          <w:rFonts w:ascii="Times New Roman" w:hAnsi="Times New Roman" w:cs="Times New Roman"/>
          <w:sz w:val="24"/>
        </w:rPr>
        <w:t>omoveram eficácia no tratamento e prevenção de doenças respiratórias e acumulo de secreções em VAS (vias aéreas superiores).</w:t>
      </w:r>
    </w:p>
    <w:p w:rsidR="00C9393F" w:rsidRDefault="00C9393F" w:rsidP="00662C38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C9393F" w:rsidRDefault="00C9393F" w:rsidP="00662C38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t-BR"/>
        </w:rPr>
        <w:drawing>
          <wp:inline distT="0" distB="0" distL="0" distR="0" wp14:anchorId="1F373D97" wp14:editId="5AF9FE0A">
            <wp:extent cx="4628514" cy="2838450"/>
            <wp:effectExtent l="0" t="0" r="127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5252" cy="28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3F" w:rsidRDefault="00C9393F" w:rsidP="00662C38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C9393F" w:rsidRDefault="00C9393F" w:rsidP="00662C38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C9393F" w:rsidRDefault="00C9393F" w:rsidP="00662C38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9B2C0B" w:rsidRDefault="009B2C0B" w:rsidP="00662C38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Os oximetros permitiram o monitoramento e vigilância de dados vitais para prevenção de agravos e ação imediata nas urgências.</w:t>
      </w:r>
    </w:p>
    <w:p w:rsidR="00662C38" w:rsidRDefault="00662C38" w:rsidP="00E33836">
      <w:pPr>
        <w:pStyle w:val="PargrafodaLista"/>
        <w:spacing w:after="40"/>
        <w:ind w:left="0" w:firstLine="708"/>
        <w:jc w:val="both"/>
        <w:rPr>
          <w:rFonts w:ascii="Times New Roman" w:hAnsi="Times New Roman"/>
          <w:sz w:val="24"/>
          <w:szCs w:val="24"/>
        </w:rPr>
      </w:pPr>
    </w:p>
    <w:sectPr w:rsidR="00662C38" w:rsidSect="00662C38">
      <w:pgSz w:w="11906" w:h="16838"/>
      <w:pgMar w:top="2835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15"/>
    <w:rsid w:val="000524E0"/>
    <w:rsid w:val="000A2611"/>
    <w:rsid w:val="000F3E8B"/>
    <w:rsid w:val="001633F0"/>
    <w:rsid w:val="001A5597"/>
    <w:rsid w:val="002A3C07"/>
    <w:rsid w:val="002D41FB"/>
    <w:rsid w:val="002E20A8"/>
    <w:rsid w:val="0035707A"/>
    <w:rsid w:val="003A0B4F"/>
    <w:rsid w:val="003A0D2B"/>
    <w:rsid w:val="003C26F4"/>
    <w:rsid w:val="00447CFF"/>
    <w:rsid w:val="00452A18"/>
    <w:rsid w:val="00525F15"/>
    <w:rsid w:val="00536602"/>
    <w:rsid w:val="00662C38"/>
    <w:rsid w:val="006A46F7"/>
    <w:rsid w:val="006D3E85"/>
    <w:rsid w:val="0070382F"/>
    <w:rsid w:val="007B46F5"/>
    <w:rsid w:val="007C2746"/>
    <w:rsid w:val="007E4533"/>
    <w:rsid w:val="00853068"/>
    <w:rsid w:val="00853EC3"/>
    <w:rsid w:val="008F76D4"/>
    <w:rsid w:val="009A5D9E"/>
    <w:rsid w:val="009B2C0B"/>
    <w:rsid w:val="00A74490"/>
    <w:rsid w:val="00AE7B3F"/>
    <w:rsid w:val="00B04FA5"/>
    <w:rsid w:val="00C15645"/>
    <w:rsid w:val="00C9393F"/>
    <w:rsid w:val="00CC6081"/>
    <w:rsid w:val="00CF6941"/>
    <w:rsid w:val="00D25E58"/>
    <w:rsid w:val="00DA3F2F"/>
    <w:rsid w:val="00DF1D97"/>
    <w:rsid w:val="00E269C0"/>
    <w:rsid w:val="00E3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90478E0-2220-4714-9E19-D72BD9C13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rsid w:val="001A5597"/>
    <w:pPr>
      <w:spacing w:before="280" w:after="0" w:line="240" w:lineRule="auto"/>
      <w:jc w:val="center"/>
    </w:pPr>
    <w:rPr>
      <w:rFonts w:ascii="Lucida Sans Unicode" w:eastAsia="Times New Roman" w:hAnsi="Lucida Sans Unicode" w:cs="Lucida Sans Unicode"/>
      <w:color w:val="000000"/>
      <w:kern w:val="1"/>
      <w:sz w:val="36"/>
      <w:szCs w:val="36"/>
      <w:lang w:eastAsia="zh-CN"/>
    </w:rPr>
  </w:style>
  <w:style w:type="paragraph" w:styleId="PargrafodaLista">
    <w:name w:val="List Paragraph"/>
    <w:basedOn w:val="Normal"/>
    <w:uiPriority w:val="34"/>
    <w:qFormat/>
    <w:rsid w:val="006D3E8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rsid w:val="00CF6941"/>
    <w:pPr>
      <w:widowControl w:val="0"/>
      <w:suppressAutoHyphens/>
      <w:spacing w:after="120" w:line="276" w:lineRule="auto"/>
      <w:textAlignment w:val="baseline"/>
    </w:pPr>
    <w:rPr>
      <w:rFonts w:ascii="Calibri" w:eastAsia="SimSun" w:hAnsi="Calibri" w:cs="Calibri"/>
      <w:kern w:val="1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CF6941"/>
    <w:rPr>
      <w:rFonts w:ascii="Calibri" w:eastAsia="SimSun" w:hAnsi="Calibri" w:cs="Calibri"/>
      <w:kern w:val="1"/>
      <w:lang w:eastAsia="zh-CN"/>
    </w:rPr>
  </w:style>
  <w:style w:type="paragraph" w:styleId="Subttulo">
    <w:name w:val="Subtitle"/>
    <w:basedOn w:val="Normal"/>
    <w:next w:val="Corpodetexto"/>
    <w:link w:val="SubttuloChar"/>
    <w:qFormat/>
    <w:rsid w:val="00CF6941"/>
    <w:pPr>
      <w:suppressAutoHyphens/>
      <w:spacing w:before="120" w:after="0" w:line="360" w:lineRule="auto"/>
      <w:jc w:val="center"/>
      <w:textAlignment w:val="baseline"/>
    </w:pPr>
    <w:rPr>
      <w:rFonts w:ascii="Arial" w:eastAsia="Times New Roman" w:hAnsi="Arial" w:cs="Arial"/>
      <w:b/>
      <w:kern w:val="1"/>
      <w:sz w:val="20"/>
      <w:szCs w:val="24"/>
      <w:lang w:eastAsia="zh-CN"/>
    </w:rPr>
  </w:style>
  <w:style w:type="character" w:customStyle="1" w:styleId="SubttuloChar">
    <w:name w:val="Subtítulo Char"/>
    <w:basedOn w:val="Fontepargpadro"/>
    <w:link w:val="Subttulo"/>
    <w:rsid w:val="00CF6941"/>
    <w:rPr>
      <w:rFonts w:ascii="Arial" w:eastAsia="Times New Roman" w:hAnsi="Arial" w:cs="Arial"/>
      <w:b/>
      <w:kern w:val="1"/>
      <w:sz w:val="20"/>
      <w:szCs w:val="24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6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69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1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7DC78-1C84-47DF-B219-E1E2BBD91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4</Pages>
  <Words>347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NOVOCEU020</dc:creator>
  <cp:keywords/>
  <dc:description/>
  <cp:lastModifiedBy>NOVOCEU020</cp:lastModifiedBy>
  <cp:revision>24</cp:revision>
  <cp:lastPrinted>2019-10-28T12:19:00Z</cp:lastPrinted>
  <dcterms:created xsi:type="dcterms:W3CDTF">2019-10-24T17:46:00Z</dcterms:created>
  <dcterms:modified xsi:type="dcterms:W3CDTF">2019-11-25T17:17:00Z</dcterms:modified>
</cp:coreProperties>
</file>